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632" w:rsidRPr="00692BA6" w:rsidRDefault="00EA0F03">
      <w:pPr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  <w:r w:rsidRPr="00692BA6">
        <w:rPr>
          <w:rFonts w:asciiTheme="majorHAnsi" w:hAnsiTheme="majorHAnsi"/>
          <w:b/>
          <w:sz w:val="28"/>
          <w:szCs w:val="28"/>
        </w:rPr>
        <w:t>Updated List of Speakers:</w:t>
      </w:r>
    </w:p>
    <w:p w:rsidR="00EA0F03" w:rsidRPr="00692BA6" w:rsidRDefault="00EA0F03">
      <w:pPr>
        <w:rPr>
          <w:rFonts w:asciiTheme="majorHAnsi" w:hAnsiTheme="majorHAnsi"/>
          <w:sz w:val="28"/>
          <w:szCs w:val="28"/>
        </w:rPr>
      </w:pPr>
    </w:p>
    <w:p w:rsidR="00EA0F03" w:rsidRPr="00692BA6" w:rsidRDefault="00EA0F03" w:rsidP="00692BA6">
      <w:pPr>
        <w:rPr>
          <w:rFonts w:asciiTheme="majorHAnsi" w:hAnsiTheme="majorHAnsi"/>
          <w:sz w:val="28"/>
          <w:szCs w:val="28"/>
        </w:rPr>
      </w:pPr>
      <w:r w:rsidRPr="00692BA6">
        <w:rPr>
          <w:rFonts w:asciiTheme="majorHAnsi" w:hAnsiTheme="majorHAnsi"/>
          <w:sz w:val="28"/>
          <w:szCs w:val="28"/>
        </w:rPr>
        <w:t xml:space="preserve">Stefan </w:t>
      </w:r>
      <w:proofErr w:type="spellStart"/>
      <w:r w:rsidRPr="00692BA6">
        <w:rPr>
          <w:rFonts w:asciiTheme="majorHAnsi" w:hAnsiTheme="majorHAnsi"/>
          <w:sz w:val="28"/>
          <w:szCs w:val="28"/>
        </w:rPr>
        <w:t>Romaniw</w:t>
      </w:r>
      <w:proofErr w:type="spellEnd"/>
      <w:r w:rsidRPr="00692BA6">
        <w:rPr>
          <w:rFonts w:asciiTheme="majorHAnsi" w:hAnsiTheme="majorHAnsi"/>
          <w:sz w:val="28"/>
          <w:szCs w:val="28"/>
        </w:rPr>
        <w:t>, - former Multicultural Commissioner of Victoria &amp; AFUO Chairman</w:t>
      </w:r>
    </w:p>
    <w:p w:rsidR="00EA0F03" w:rsidRPr="00692BA6" w:rsidRDefault="00EA0F03" w:rsidP="00692BA6">
      <w:pPr>
        <w:rPr>
          <w:rFonts w:asciiTheme="majorHAnsi" w:hAnsiTheme="majorHAnsi"/>
          <w:sz w:val="28"/>
          <w:szCs w:val="28"/>
        </w:rPr>
      </w:pPr>
      <w:r w:rsidRPr="00692BA6">
        <w:rPr>
          <w:rFonts w:asciiTheme="majorHAnsi" w:hAnsiTheme="majorHAnsi"/>
          <w:sz w:val="28"/>
          <w:szCs w:val="28"/>
        </w:rPr>
        <w:t>Kevin Magee - Assistant Secretary, Department of Foreign Affairs and Trade, Northern, Southern and Eastern Europe Branch</w:t>
      </w:r>
    </w:p>
    <w:p w:rsidR="00EA0F03" w:rsidRPr="00692BA6" w:rsidRDefault="00EA0F03" w:rsidP="00692BA6">
      <w:pPr>
        <w:rPr>
          <w:rFonts w:asciiTheme="majorHAnsi" w:hAnsiTheme="majorHAnsi"/>
          <w:sz w:val="28"/>
          <w:szCs w:val="28"/>
        </w:rPr>
      </w:pPr>
      <w:r w:rsidRPr="00692BA6">
        <w:rPr>
          <w:rFonts w:asciiTheme="majorHAnsi" w:hAnsiTheme="majorHAnsi"/>
          <w:sz w:val="28"/>
          <w:szCs w:val="28"/>
        </w:rPr>
        <w:t>The Hon. Tony Abbott – former Prime Minister of Australia</w:t>
      </w:r>
    </w:p>
    <w:p w:rsidR="00EA0F03" w:rsidRPr="00692BA6" w:rsidRDefault="00EA0F03" w:rsidP="00692BA6">
      <w:pPr>
        <w:rPr>
          <w:rFonts w:asciiTheme="majorHAnsi" w:hAnsiTheme="majorHAnsi"/>
          <w:sz w:val="28"/>
          <w:szCs w:val="28"/>
        </w:rPr>
      </w:pPr>
      <w:proofErr w:type="spellStart"/>
      <w:r w:rsidRPr="00692BA6">
        <w:rPr>
          <w:rFonts w:asciiTheme="majorHAnsi" w:hAnsiTheme="majorHAnsi"/>
          <w:sz w:val="28"/>
          <w:szCs w:val="28"/>
        </w:rPr>
        <w:t>Oleksiy</w:t>
      </w:r>
      <w:proofErr w:type="spellEnd"/>
      <w:r w:rsidRPr="00692BA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92BA6">
        <w:rPr>
          <w:rFonts w:asciiTheme="majorHAnsi" w:hAnsiTheme="majorHAnsi"/>
          <w:sz w:val="28"/>
          <w:szCs w:val="28"/>
        </w:rPr>
        <w:t>Pavlenko</w:t>
      </w:r>
      <w:proofErr w:type="spellEnd"/>
      <w:r w:rsidRPr="00692BA6">
        <w:rPr>
          <w:rFonts w:asciiTheme="majorHAnsi" w:hAnsiTheme="majorHAnsi"/>
          <w:sz w:val="28"/>
          <w:szCs w:val="28"/>
        </w:rPr>
        <w:t xml:space="preserve"> - Minister of Agrarian Policy and Food of Ukraine</w:t>
      </w:r>
    </w:p>
    <w:p w:rsidR="00EA0F03" w:rsidRPr="00692BA6" w:rsidRDefault="00EA0F03" w:rsidP="00692BA6">
      <w:pPr>
        <w:rPr>
          <w:rFonts w:asciiTheme="majorHAnsi" w:hAnsiTheme="majorHAnsi"/>
          <w:sz w:val="28"/>
          <w:szCs w:val="28"/>
        </w:rPr>
      </w:pPr>
      <w:r w:rsidRPr="00692BA6">
        <w:rPr>
          <w:rFonts w:asciiTheme="majorHAnsi" w:hAnsiTheme="majorHAnsi"/>
          <w:sz w:val="28"/>
          <w:szCs w:val="28"/>
        </w:rPr>
        <w:t xml:space="preserve">Doug </w:t>
      </w:r>
      <w:proofErr w:type="spellStart"/>
      <w:r w:rsidRPr="00692BA6">
        <w:rPr>
          <w:rFonts w:asciiTheme="majorHAnsi" w:hAnsiTheme="majorHAnsi"/>
          <w:sz w:val="28"/>
          <w:szCs w:val="28"/>
        </w:rPr>
        <w:t>Trappett</w:t>
      </w:r>
      <w:proofErr w:type="spellEnd"/>
      <w:r w:rsidRPr="00692BA6">
        <w:rPr>
          <w:rFonts w:asciiTheme="majorHAnsi" w:hAnsiTheme="majorHAnsi"/>
          <w:sz w:val="28"/>
          <w:szCs w:val="28"/>
        </w:rPr>
        <w:t xml:space="preserve"> - Ambassador to Ukraine</w:t>
      </w:r>
    </w:p>
    <w:p w:rsidR="00EA0F03" w:rsidRPr="00692BA6" w:rsidRDefault="00EA0F03" w:rsidP="00692BA6">
      <w:pPr>
        <w:rPr>
          <w:rFonts w:asciiTheme="majorHAnsi" w:hAnsiTheme="majorHAnsi"/>
          <w:sz w:val="28"/>
          <w:szCs w:val="28"/>
        </w:rPr>
      </w:pPr>
      <w:proofErr w:type="spellStart"/>
      <w:r w:rsidRPr="00692BA6">
        <w:rPr>
          <w:rFonts w:asciiTheme="majorHAnsi" w:hAnsiTheme="majorHAnsi"/>
          <w:sz w:val="28"/>
          <w:szCs w:val="28"/>
        </w:rPr>
        <w:t>Mykola</w:t>
      </w:r>
      <w:proofErr w:type="spellEnd"/>
      <w:r w:rsidRPr="00692BA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92BA6">
        <w:rPr>
          <w:rFonts w:asciiTheme="majorHAnsi" w:hAnsiTheme="majorHAnsi"/>
          <w:sz w:val="28"/>
          <w:szCs w:val="28"/>
        </w:rPr>
        <w:t>Kulinich</w:t>
      </w:r>
      <w:proofErr w:type="spellEnd"/>
      <w:r w:rsidRPr="00692BA6">
        <w:rPr>
          <w:rFonts w:asciiTheme="majorHAnsi" w:hAnsiTheme="majorHAnsi"/>
          <w:sz w:val="28"/>
          <w:szCs w:val="28"/>
        </w:rPr>
        <w:t xml:space="preserve"> - Ambassador to Australia</w:t>
      </w:r>
    </w:p>
    <w:p w:rsidR="00EA0F03" w:rsidRPr="00692BA6" w:rsidRDefault="00EA0F03" w:rsidP="00692BA6">
      <w:pPr>
        <w:rPr>
          <w:rFonts w:asciiTheme="majorHAnsi" w:hAnsiTheme="majorHAnsi"/>
          <w:sz w:val="28"/>
          <w:szCs w:val="28"/>
        </w:rPr>
      </w:pPr>
      <w:proofErr w:type="spellStart"/>
      <w:r w:rsidRPr="00692BA6">
        <w:rPr>
          <w:rFonts w:asciiTheme="majorHAnsi" w:hAnsiTheme="majorHAnsi"/>
          <w:sz w:val="28"/>
          <w:szCs w:val="28"/>
        </w:rPr>
        <w:t>Lenna</w:t>
      </w:r>
      <w:proofErr w:type="spellEnd"/>
      <w:r w:rsidRPr="00692BA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92BA6">
        <w:rPr>
          <w:rFonts w:asciiTheme="majorHAnsi" w:hAnsiTheme="majorHAnsi"/>
          <w:sz w:val="28"/>
          <w:szCs w:val="28"/>
        </w:rPr>
        <w:t>Koszarny</w:t>
      </w:r>
      <w:proofErr w:type="spellEnd"/>
      <w:r w:rsidRPr="00692BA6">
        <w:rPr>
          <w:rFonts w:asciiTheme="majorHAnsi" w:hAnsiTheme="majorHAnsi"/>
          <w:sz w:val="28"/>
          <w:szCs w:val="28"/>
        </w:rPr>
        <w:t xml:space="preserve"> -</w:t>
      </w:r>
      <w:r w:rsidR="00692BA6" w:rsidRPr="00692BA6">
        <w:rPr>
          <w:rFonts w:asciiTheme="majorHAnsi" w:hAnsiTheme="majorHAnsi"/>
          <w:sz w:val="28"/>
          <w:szCs w:val="28"/>
        </w:rPr>
        <w:t xml:space="preserve"> </w:t>
      </w:r>
      <w:r w:rsidRPr="00692BA6">
        <w:rPr>
          <w:rFonts w:asciiTheme="majorHAnsi" w:hAnsiTheme="majorHAnsi"/>
          <w:sz w:val="28"/>
          <w:szCs w:val="28"/>
        </w:rPr>
        <w:t>Economic Advisor, World Congress of Ukrainians; CEO Horizon Capital</w:t>
      </w:r>
    </w:p>
    <w:p w:rsidR="00EA0F03" w:rsidRPr="00692BA6" w:rsidRDefault="00EA0F03" w:rsidP="00692BA6">
      <w:pPr>
        <w:rPr>
          <w:rFonts w:asciiTheme="majorHAnsi" w:hAnsiTheme="majorHAnsi"/>
          <w:sz w:val="28"/>
          <w:szCs w:val="28"/>
        </w:rPr>
      </w:pPr>
      <w:r w:rsidRPr="00692BA6">
        <w:rPr>
          <w:rFonts w:asciiTheme="majorHAnsi" w:hAnsiTheme="majorHAnsi"/>
          <w:sz w:val="28"/>
          <w:szCs w:val="28"/>
        </w:rPr>
        <w:t>Matthew Guy - Victorian Leader of the Opposition</w:t>
      </w:r>
    </w:p>
    <w:p w:rsidR="00EA0F03" w:rsidRPr="00692BA6" w:rsidRDefault="00EA0F03" w:rsidP="00692BA6">
      <w:pPr>
        <w:pStyle w:val="normal0"/>
        <w:spacing w:after="0" w:line="240" w:lineRule="auto"/>
        <w:contextualSpacing/>
        <w:rPr>
          <w:rFonts w:asciiTheme="majorHAnsi" w:hAnsiTheme="majorHAnsi"/>
          <w:color w:val="auto"/>
          <w:sz w:val="28"/>
          <w:szCs w:val="28"/>
        </w:rPr>
      </w:pPr>
      <w:r w:rsidRPr="00692BA6">
        <w:rPr>
          <w:rFonts w:asciiTheme="majorHAnsi" w:hAnsiTheme="majorHAnsi"/>
          <w:color w:val="auto"/>
          <w:sz w:val="28"/>
          <w:szCs w:val="28"/>
        </w:rPr>
        <w:t>Tim Wilson - Human Rights Commissioner</w:t>
      </w:r>
    </w:p>
    <w:p w:rsidR="00EA0F03" w:rsidRPr="00692BA6" w:rsidRDefault="00EA0F03" w:rsidP="00692BA6">
      <w:pPr>
        <w:pStyle w:val="normal0"/>
        <w:spacing w:after="0" w:line="240" w:lineRule="auto"/>
        <w:contextualSpacing/>
        <w:rPr>
          <w:rFonts w:asciiTheme="majorHAnsi" w:hAnsiTheme="majorHAnsi"/>
          <w:color w:val="0000FF"/>
          <w:sz w:val="28"/>
          <w:szCs w:val="28"/>
        </w:rPr>
      </w:pPr>
      <w:proofErr w:type="spellStart"/>
      <w:r w:rsidRPr="00692BA6">
        <w:rPr>
          <w:rFonts w:asciiTheme="majorHAnsi" w:eastAsia="Arial" w:hAnsiTheme="majorHAnsi" w:cs="Arial"/>
          <w:color w:val="222222"/>
          <w:sz w:val="28"/>
          <w:szCs w:val="28"/>
          <w:highlight w:val="white"/>
        </w:rPr>
        <w:t>Suelette</w:t>
      </w:r>
      <w:proofErr w:type="spellEnd"/>
      <w:r w:rsidRPr="00692BA6">
        <w:rPr>
          <w:rFonts w:asciiTheme="majorHAnsi" w:eastAsia="Arial" w:hAnsiTheme="majorHAnsi" w:cs="Arial"/>
          <w:color w:val="222222"/>
          <w:sz w:val="28"/>
          <w:szCs w:val="28"/>
          <w:highlight w:val="white"/>
        </w:rPr>
        <w:t xml:space="preserve"> Dreyfus - Executive Director, Blueprint For Free Speech</w:t>
      </w:r>
    </w:p>
    <w:p w:rsidR="00EA0F03" w:rsidRPr="00692BA6" w:rsidRDefault="00EA0F03" w:rsidP="00692BA6">
      <w:pPr>
        <w:pStyle w:val="normal0"/>
        <w:spacing w:after="0" w:line="240" w:lineRule="auto"/>
        <w:contextualSpacing/>
        <w:rPr>
          <w:rFonts w:asciiTheme="majorHAnsi" w:eastAsia="Arial" w:hAnsiTheme="majorHAnsi" w:cs="Arial"/>
          <w:color w:val="222222"/>
          <w:sz w:val="28"/>
          <w:szCs w:val="28"/>
          <w:highlight w:val="white"/>
        </w:rPr>
      </w:pPr>
      <w:r w:rsidRPr="00692BA6">
        <w:rPr>
          <w:rFonts w:asciiTheme="majorHAnsi" w:eastAsia="Arial" w:hAnsiTheme="majorHAnsi" w:cs="Arial"/>
          <w:color w:val="222222"/>
          <w:sz w:val="28"/>
          <w:szCs w:val="28"/>
          <w:highlight w:val="white"/>
        </w:rPr>
        <w:t>Christian Kerr - The Australian</w:t>
      </w:r>
    </w:p>
    <w:p w:rsidR="00EA0F03" w:rsidRPr="00692BA6" w:rsidRDefault="00EA0F03" w:rsidP="00692BA6">
      <w:pPr>
        <w:pStyle w:val="normal0"/>
        <w:spacing w:after="0" w:line="240" w:lineRule="auto"/>
        <w:contextualSpacing/>
        <w:rPr>
          <w:rFonts w:asciiTheme="majorHAnsi" w:hAnsiTheme="majorHAnsi"/>
          <w:sz w:val="28"/>
          <w:szCs w:val="28"/>
        </w:rPr>
      </w:pPr>
      <w:r w:rsidRPr="00692BA6">
        <w:rPr>
          <w:rFonts w:asciiTheme="majorHAnsi" w:eastAsia="Arial" w:hAnsiTheme="majorHAnsi" w:cs="Arial"/>
          <w:color w:val="222222"/>
          <w:sz w:val="28"/>
          <w:szCs w:val="28"/>
          <w:highlight w:val="white"/>
        </w:rPr>
        <w:t xml:space="preserve">Dr </w:t>
      </w:r>
      <w:proofErr w:type="spellStart"/>
      <w:r w:rsidRPr="00692BA6">
        <w:rPr>
          <w:rFonts w:asciiTheme="majorHAnsi" w:eastAsia="Arial" w:hAnsiTheme="majorHAnsi" w:cs="Arial"/>
          <w:color w:val="222222"/>
          <w:sz w:val="28"/>
          <w:szCs w:val="28"/>
          <w:highlight w:val="white"/>
        </w:rPr>
        <w:t>Oleksandra</w:t>
      </w:r>
      <w:proofErr w:type="spellEnd"/>
      <w:r w:rsidRPr="00692BA6">
        <w:rPr>
          <w:rFonts w:asciiTheme="majorHAnsi" w:eastAsia="Arial" w:hAnsiTheme="majorHAnsi" w:cs="Arial"/>
          <w:color w:val="222222"/>
          <w:sz w:val="28"/>
          <w:szCs w:val="28"/>
          <w:highlight w:val="white"/>
        </w:rPr>
        <w:t xml:space="preserve"> </w:t>
      </w:r>
      <w:proofErr w:type="spellStart"/>
      <w:r w:rsidRPr="00692BA6">
        <w:rPr>
          <w:rFonts w:asciiTheme="majorHAnsi" w:eastAsia="Arial" w:hAnsiTheme="majorHAnsi" w:cs="Arial"/>
          <w:color w:val="222222"/>
          <w:sz w:val="28"/>
          <w:szCs w:val="28"/>
          <w:highlight w:val="white"/>
        </w:rPr>
        <w:t>Humenna</w:t>
      </w:r>
      <w:proofErr w:type="spellEnd"/>
      <w:r w:rsidRPr="00692BA6">
        <w:rPr>
          <w:rFonts w:asciiTheme="majorHAnsi" w:eastAsia="Arial" w:hAnsiTheme="majorHAnsi" w:cs="Arial"/>
          <w:color w:val="222222"/>
          <w:sz w:val="28"/>
          <w:szCs w:val="28"/>
          <w:highlight w:val="white"/>
        </w:rPr>
        <w:t xml:space="preserve"> - Associate Professor, Faculty of</w:t>
      </w:r>
      <w:r w:rsidRPr="00692BA6">
        <w:rPr>
          <w:rFonts w:asciiTheme="majorHAnsi" w:eastAsia="Arial" w:hAnsiTheme="majorHAnsi" w:cs="Arial"/>
          <w:color w:val="222222"/>
          <w:sz w:val="28"/>
          <w:szCs w:val="28"/>
        </w:rPr>
        <w:t xml:space="preserve"> Economics, </w:t>
      </w:r>
      <w:proofErr w:type="spellStart"/>
      <w:r w:rsidRPr="00692BA6">
        <w:rPr>
          <w:rFonts w:asciiTheme="majorHAnsi" w:hAnsiTheme="majorHAnsi"/>
          <w:sz w:val="28"/>
          <w:szCs w:val="28"/>
        </w:rPr>
        <w:t>NaUKMA</w:t>
      </w:r>
      <w:proofErr w:type="spellEnd"/>
    </w:p>
    <w:p w:rsidR="00EA0F03" w:rsidRPr="00692BA6" w:rsidRDefault="00EA0F03" w:rsidP="00692BA6">
      <w:pPr>
        <w:pStyle w:val="normal0"/>
        <w:spacing w:after="0" w:line="240" w:lineRule="auto"/>
        <w:contextualSpacing/>
        <w:rPr>
          <w:rFonts w:asciiTheme="majorHAnsi" w:eastAsia="Arial" w:hAnsiTheme="majorHAnsi" w:cs="Arial"/>
          <w:color w:val="222222"/>
          <w:sz w:val="28"/>
          <w:szCs w:val="28"/>
        </w:rPr>
      </w:pPr>
      <w:r w:rsidRPr="00692BA6">
        <w:rPr>
          <w:rFonts w:asciiTheme="majorHAnsi" w:eastAsia="Arial" w:hAnsiTheme="majorHAnsi" w:cs="Arial"/>
          <w:color w:val="222222"/>
          <w:sz w:val="28"/>
          <w:szCs w:val="28"/>
        </w:rPr>
        <w:t xml:space="preserve">Josef </w:t>
      </w:r>
      <w:proofErr w:type="spellStart"/>
      <w:r w:rsidRPr="00692BA6">
        <w:rPr>
          <w:rFonts w:asciiTheme="majorHAnsi" w:eastAsia="Arial" w:hAnsiTheme="majorHAnsi" w:cs="Arial"/>
          <w:color w:val="222222"/>
          <w:sz w:val="28"/>
          <w:szCs w:val="28"/>
        </w:rPr>
        <w:t>Zissels</w:t>
      </w:r>
      <w:proofErr w:type="spellEnd"/>
      <w:r w:rsidRPr="00692BA6">
        <w:rPr>
          <w:rFonts w:asciiTheme="majorHAnsi" w:eastAsia="Arial" w:hAnsiTheme="majorHAnsi" w:cs="Arial"/>
          <w:color w:val="222222"/>
          <w:sz w:val="28"/>
          <w:szCs w:val="28"/>
        </w:rPr>
        <w:t xml:space="preserve"> - Vice President, World Jewish Council (NGO) </w:t>
      </w:r>
    </w:p>
    <w:p w:rsidR="00EA0F03" w:rsidRPr="00692BA6" w:rsidRDefault="00EA0F03" w:rsidP="00692BA6">
      <w:pPr>
        <w:pStyle w:val="normal0"/>
        <w:spacing w:after="0" w:line="240" w:lineRule="auto"/>
        <w:contextualSpacing/>
        <w:rPr>
          <w:rFonts w:asciiTheme="majorHAnsi" w:eastAsia="Arial" w:hAnsiTheme="majorHAnsi" w:cs="Arial"/>
          <w:color w:val="222222"/>
          <w:sz w:val="28"/>
          <w:szCs w:val="28"/>
          <w:lang w:val="en-US"/>
        </w:rPr>
      </w:pPr>
      <w:r w:rsidRPr="00692BA6">
        <w:rPr>
          <w:rFonts w:asciiTheme="majorHAnsi" w:eastAsia="Arial" w:hAnsiTheme="majorHAnsi" w:cs="Arial"/>
          <w:color w:val="222222"/>
          <w:sz w:val="28"/>
          <w:szCs w:val="28"/>
        </w:rPr>
        <w:t xml:space="preserve">Dr </w:t>
      </w:r>
      <w:proofErr w:type="spellStart"/>
      <w:r w:rsidRPr="00692BA6">
        <w:rPr>
          <w:rFonts w:asciiTheme="majorHAnsi" w:eastAsia="Arial" w:hAnsiTheme="majorHAnsi" w:cs="Arial"/>
          <w:color w:val="222222"/>
          <w:sz w:val="28"/>
          <w:szCs w:val="28"/>
        </w:rPr>
        <w:t>Sev</w:t>
      </w:r>
      <w:proofErr w:type="spellEnd"/>
      <w:r w:rsidRPr="00692BA6">
        <w:rPr>
          <w:rFonts w:asciiTheme="majorHAnsi" w:eastAsia="Arial" w:hAnsiTheme="majorHAnsi" w:cs="Arial"/>
          <w:color w:val="222222"/>
          <w:sz w:val="28"/>
          <w:szCs w:val="28"/>
        </w:rPr>
        <w:t xml:space="preserve"> </w:t>
      </w:r>
      <w:proofErr w:type="spellStart"/>
      <w:r w:rsidRPr="00692BA6">
        <w:rPr>
          <w:rFonts w:asciiTheme="majorHAnsi" w:eastAsia="Arial" w:hAnsiTheme="majorHAnsi" w:cs="Arial"/>
          <w:color w:val="222222"/>
          <w:sz w:val="28"/>
          <w:szCs w:val="28"/>
        </w:rPr>
        <w:t>Ozdowski</w:t>
      </w:r>
      <w:proofErr w:type="spellEnd"/>
      <w:r w:rsidRPr="00692BA6">
        <w:rPr>
          <w:rFonts w:asciiTheme="majorHAnsi" w:eastAsia="Arial" w:hAnsiTheme="majorHAnsi" w:cs="Arial"/>
          <w:color w:val="222222"/>
          <w:sz w:val="28"/>
          <w:szCs w:val="28"/>
        </w:rPr>
        <w:t xml:space="preserve"> - Chair, Australian Multicultural Council</w:t>
      </w:r>
    </w:p>
    <w:p w:rsidR="00EA0F03" w:rsidRPr="00692BA6" w:rsidRDefault="00EA0F03" w:rsidP="00692BA6">
      <w:pPr>
        <w:pStyle w:val="normal0"/>
        <w:spacing w:after="0" w:line="240" w:lineRule="auto"/>
        <w:contextualSpacing/>
        <w:rPr>
          <w:rFonts w:asciiTheme="majorHAnsi" w:eastAsia="Arial" w:hAnsiTheme="majorHAnsi" w:cs="Arial"/>
          <w:color w:val="222222"/>
          <w:sz w:val="28"/>
          <w:szCs w:val="28"/>
        </w:rPr>
      </w:pPr>
      <w:proofErr w:type="spellStart"/>
      <w:r w:rsidRPr="00692BA6">
        <w:rPr>
          <w:rFonts w:asciiTheme="majorHAnsi" w:eastAsia="Arial" w:hAnsiTheme="majorHAnsi" w:cs="Arial"/>
          <w:color w:val="222222"/>
          <w:sz w:val="28"/>
          <w:szCs w:val="28"/>
        </w:rPr>
        <w:t>Prof.</w:t>
      </w:r>
      <w:proofErr w:type="spellEnd"/>
      <w:r w:rsidRPr="00692BA6">
        <w:rPr>
          <w:rFonts w:asciiTheme="majorHAnsi" w:eastAsia="Arial" w:hAnsiTheme="majorHAnsi" w:cs="Arial"/>
          <w:color w:val="222222"/>
          <w:sz w:val="28"/>
          <w:szCs w:val="28"/>
        </w:rPr>
        <w:t xml:space="preserve"> Marko </w:t>
      </w:r>
      <w:proofErr w:type="spellStart"/>
      <w:r w:rsidRPr="00692BA6">
        <w:rPr>
          <w:rFonts w:asciiTheme="majorHAnsi" w:eastAsia="Arial" w:hAnsiTheme="majorHAnsi" w:cs="Arial"/>
          <w:color w:val="222222"/>
          <w:sz w:val="28"/>
          <w:szCs w:val="28"/>
        </w:rPr>
        <w:t>Pavlyshyn</w:t>
      </w:r>
      <w:proofErr w:type="spellEnd"/>
      <w:r w:rsidRPr="00692BA6">
        <w:rPr>
          <w:rFonts w:asciiTheme="majorHAnsi" w:eastAsia="Arial" w:hAnsiTheme="majorHAnsi" w:cs="Arial"/>
          <w:color w:val="222222"/>
          <w:sz w:val="28"/>
          <w:szCs w:val="28"/>
        </w:rPr>
        <w:t xml:space="preserve"> - Director of </w:t>
      </w:r>
      <w:proofErr w:type="spellStart"/>
      <w:r w:rsidRPr="00692BA6">
        <w:rPr>
          <w:rFonts w:asciiTheme="majorHAnsi" w:eastAsia="Arial" w:hAnsiTheme="majorHAnsi" w:cs="Arial"/>
          <w:color w:val="222222"/>
          <w:sz w:val="28"/>
          <w:szCs w:val="28"/>
        </w:rPr>
        <w:t>Mykola</w:t>
      </w:r>
      <w:proofErr w:type="spellEnd"/>
      <w:r w:rsidRPr="00692BA6">
        <w:rPr>
          <w:rFonts w:asciiTheme="majorHAnsi" w:eastAsia="Arial" w:hAnsiTheme="majorHAnsi" w:cs="Arial"/>
          <w:color w:val="222222"/>
          <w:sz w:val="28"/>
          <w:szCs w:val="28"/>
        </w:rPr>
        <w:t xml:space="preserve"> </w:t>
      </w:r>
      <w:proofErr w:type="spellStart"/>
      <w:r w:rsidRPr="00692BA6">
        <w:rPr>
          <w:rFonts w:asciiTheme="majorHAnsi" w:eastAsia="Arial" w:hAnsiTheme="majorHAnsi" w:cs="Arial"/>
          <w:color w:val="222222"/>
          <w:sz w:val="28"/>
          <w:szCs w:val="28"/>
        </w:rPr>
        <w:t>Zerov</w:t>
      </w:r>
      <w:proofErr w:type="spellEnd"/>
      <w:r w:rsidRPr="00692BA6">
        <w:rPr>
          <w:rFonts w:asciiTheme="majorHAnsi" w:eastAsia="Arial" w:hAnsiTheme="majorHAnsi" w:cs="Arial"/>
          <w:color w:val="222222"/>
          <w:sz w:val="28"/>
          <w:szCs w:val="28"/>
        </w:rPr>
        <w:t xml:space="preserve"> Centre for Ukrainian Studies,</w:t>
      </w:r>
    </w:p>
    <w:p w:rsidR="00EA0F03" w:rsidRPr="00692BA6" w:rsidRDefault="00EA0F03" w:rsidP="00692BA6">
      <w:pPr>
        <w:pStyle w:val="normal0"/>
        <w:spacing w:after="0" w:line="240" w:lineRule="auto"/>
        <w:contextualSpacing/>
        <w:rPr>
          <w:rFonts w:asciiTheme="majorHAnsi" w:eastAsia="Arial" w:hAnsiTheme="majorHAnsi" w:cs="Arial"/>
          <w:color w:val="222222"/>
          <w:sz w:val="28"/>
          <w:szCs w:val="28"/>
        </w:rPr>
      </w:pPr>
      <w:r w:rsidRPr="00692BA6">
        <w:rPr>
          <w:rFonts w:asciiTheme="majorHAnsi" w:eastAsia="Arial" w:hAnsiTheme="majorHAnsi" w:cs="Arial"/>
          <w:color w:val="222222"/>
          <w:sz w:val="28"/>
          <w:szCs w:val="28"/>
        </w:rPr>
        <w:t>Monash University</w:t>
      </w:r>
    </w:p>
    <w:p w:rsidR="00EA0F03" w:rsidRPr="00692BA6" w:rsidRDefault="00EA0F03" w:rsidP="00692BA6">
      <w:pPr>
        <w:pStyle w:val="normal0"/>
        <w:spacing w:after="0" w:line="240" w:lineRule="auto"/>
        <w:contextualSpacing/>
        <w:rPr>
          <w:rFonts w:asciiTheme="majorHAnsi" w:eastAsia="Arial" w:hAnsiTheme="majorHAnsi" w:cs="Arial"/>
          <w:color w:val="222222"/>
          <w:sz w:val="28"/>
          <w:szCs w:val="28"/>
        </w:rPr>
      </w:pPr>
      <w:r w:rsidRPr="00692BA6">
        <w:rPr>
          <w:rFonts w:asciiTheme="majorHAnsi" w:eastAsia="Arial" w:hAnsiTheme="majorHAnsi" w:cs="Arial"/>
          <w:color w:val="222222"/>
          <w:sz w:val="28"/>
          <w:szCs w:val="28"/>
        </w:rPr>
        <w:t xml:space="preserve">Lawrence Richmond </w:t>
      </w:r>
      <w:r w:rsidR="00692BA6">
        <w:rPr>
          <w:rFonts w:asciiTheme="majorHAnsi" w:eastAsia="Arial" w:hAnsiTheme="majorHAnsi" w:cs="Arial"/>
          <w:color w:val="222222"/>
          <w:sz w:val="28"/>
          <w:szCs w:val="28"/>
        </w:rPr>
        <w:t>–</w:t>
      </w:r>
      <w:r w:rsidRPr="00692BA6">
        <w:rPr>
          <w:rFonts w:asciiTheme="majorHAnsi" w:eastAsia="Arial" w:hAnsiTheme="majorHAnsi" w:cs="Arial"/>
          <w:color w:val="222222"/>
          <w:sz w:val="28"/>
          <w:szCs w:val="28"/>
        </w:rPr>
        <w:t xml:space="preserve"> </w:t>
      </w:r>
      <w:r w:rsidR="00692BA6">
        <w:rPr>
          <w:rFonts w:asciiTheme="majorHAnsi" w:eastAsia="Arial" w:hAnsiTheme="majorHAnsi" w:cs="Arial"/>
          <w:color w:val="222222"/>
          <w:sz w:val="28"/>
          <w:szCs w:val="28"/>
        </w:rPr>
        <w:t xml:space="preserve">Partner, </w:t>
      </w:r>
      <w:r w:rsidRPr="00692BA6">
        <w:rPr>
          <w:rFonts w:asciiTheme="majorHAnsi" w:eastAsia="Arial" w:hAnsiTheme="majorHAnsi" w:cs="Arial"/>
          <w:color w:val="222222"/>
          <w:sz w:val="28"/>
          <w:szCs w:val="28"/>
        </w:rPr>
        <w:t>Richmond Rural</w:t>
      </w:r>
    </w:p>
    <w:p w:rsidR="00EA0F03" w:rsidRPr="00692BA6" w:rsidRDefault="00EA0F03" w:rsidP="00692BA6">
      <w:pPr>
        <w:pStyle w:val="normal0"/>
        <w:spacing w:after="0" w:line="240" w:lineRule="auto"/>
        <w:contextualSpacing/>
        <w:rPr>
          <w:rFonts w:asciiTheme="majorHAnsi" w:eastAsia="Arial" w:hAnsiTheme="majorHAnsi" w:cs="Arial"/>
          <w:color w:val="222222"/>
          <w:sz w:val="28"/>
          <w:szCs w:val="28"/>
          <w:lang w:val="en-US"/>
        </w:rPr>
      </w:pPr>
      <w:r w:rsidRPr="00692BA6">
        <w:rPr>
          <w:rFonts w:asciiTheme="majorHAnsi" w:eastAsia="Arial" w:hAnsiTheme="majorHAnsi" w:cs="Arial"/>
          <w:color w:val="222222"/>
          <w:sz w:val="28"/>
          <w:szCs w:val="28"/>
        </w:rPr>
        <w:t>Gary Dawson - CEO, Australian Food &amp; Grocery Council</w:t>
      </w:r>
    </w:p>
    <w:p w:rsidR="00EA0F03" w:rsidRPr="00692BA6" w:rsidRDefault="00EA0F03" w:rsidP="00692BA6">
      <w:pPr>
        <w:pStyle w:val="normal0"/>
        <w:spacing w:after="0" w:line="240" w:lineRule="auto"/>
        <w:ind w:left="-426" w:firstLine="426"/>
        <w:contextualSpacing/>
        <w:rPr>
          <w:rFonts w:asciiTheme="majorHAnsi" w:hAnsiTheme="majorHAnsi"/>
          <w:i/>
          <w:color w:val="0070C0"/>
          <w:sz w:val="28"/>
          <w:szCs w:val="28"/>
        </w:rPr>
      </w:pPr>
      <w:r w:rsidRPr="00692BA6">
        <w:rPr>
          <w:rFonts w:asciiTheme="majorHAnsi" w:hAnsiTheme="majorHAnsi"/>
          <w:color w:val="auto"/>
          <w:sz w:val="28"/>
          <w:szCs w:val="28"/>
          <w:highlight w:val="white"/>
        </w:rPr>
        <w:t xml:space="preserve">John </w:t>
      </w:r>
      <w:proofErr w:type="spellStart"/>
      <w:r w:rsidRPr="00692BA6">
        <w:rPr>
          <w:rFonts w:asciiTheme="majorHAnsi" w:hAnsiTheme="majorHAnsi"/>
          <w:color w:val="auto"/>
          <w:sz w:val="28"/>
          <w:szCs w:val="28"/>
          <w:highlight w:val="white"/>
        </w:rPr>
        <w:t>Hosken</w:t>
      </w:r>
      <w:proofErr w:type="spellEnd"/>
      <w:r w:rsidRPr="00692BA6">
        <w:rPr>
          <w:rFonts w:asciiTheme="majorHAnsi" w:hAnsiTheme="majorHAnsi"/>
          <w:color w:val="auto"/>
          <w:sz w:val="28"/>
          <w:szCs w:val="28"/>
          <w:highlight w:val="white"/>
        </w:rPr>
        <w:t>, - Executive General Manager, Horticulture, Webster Limited</w:t>
      </w:r>
    </w:p>
    <w:p w:rsidR="00EA0F03" w:rsidRPr="00692BA6" w:rsidRDefault="00692BA6" w:rsidP="00692BA6">
      <w:pPr>
        <w:pStyle w:val="normal0"/>
        <w:spacing w:after="0" w:line="240" w:lineRule="auto"/>
        <w:contextualSpacing/>
        <w:rPr>
          <w:rFonts w:asciiTheme="majorHAnsi" w:hAnsiTheme="majorHAnsi"/>
          <w:i/>
          <w:color w:val="0070C0"/>
          <w:sz w:val="28"/>
          <w:szCs w:val="28"/>
        </w:rPr>
      </w:pPr>
      <w:r w:rsidRPr="00692BA6">
        <w:rPr>
          <w:rFonts w:asciiTheme="majorHAnsi" w:eastAsia="Times New Roman" w:hAnsiTheme="majorHAnsi" w:cs="Arial"/>
          <w:color w:val="222222"/>
          <w:sz w:val="28"/>
          <w:szCs w:val="28"/>
          <w:shd w:val="clear" w:color="auto" w:fill="FFFFFF"/>
        </w:rPr>
        <w:t xml:space="preserve">Adrian Cope - </w:t>
      </w:r>
      <w:r w:rsidR="00EA0F03" w:rsidRPr="00692BA6">
        <w:rPr>
          <w:rFonts w:asciiTheme="majorHAnsi" w:eastAsia="Times New Roman" w:hAnsiTheme="majorHAnsi" w:cs="Arial"/>
          <w:color w:val="222222"/>
          <w:sz w:val="28"/>
          <w:szCs w:val="28"/>
          <w:shd w:val="clear" w:color="auto" w:fill="FFFFFF"/>
        </w:rPr>
        <w:t xml:space="preserve">General Manager Chartering, </w:t>
      </w:r>
      <w:proofErr w:type="spellStart"/>
      <w:r w:rsidR="00EA0F03" w:rsidRPr="00692BA6">
        <w:rPr>
          <w:rFonts w:asciiTheme="majorHAnsi" w:eastAsia="Times New Roman" w:hAnsiTheme="majorHAnsi" w:cs="Arial"/>
          <w:color w:val="222222"/>
          <w:sz w:val="28"/>
          <w:szCs w:val="28"/>
          <w:shd w:val="clear" w:color="auto" w:fill="FFFFFF"/>
        </w:rPr>
        <w:t>Olam</w:t>
      </w:r>
      <w:proofErr w:type="spellEnd"/>
      <w:r w:rsidR="00EA0F03" w:rsidRPr="00692BA6">
        <w:rPr>
          <w:rFonts w:asciiTheme="majorHAnsi" w:eastAsia="Times New Roman" w:hAnsiTheme="majorHAnsi" w:cs="Arial"/>
          <w:color w:val="222222"/>
          <w:sz w:val="28"/>
          <w:szCs w:val="28"/>
          <w:shd w:val="clear" w:color="auto" w:fill="FFFFFF"/>
        </w:rPr>
        <w:t xml:space="preserve"> International</w:t>
      </w:r>
    </w:p>
    <w:p w:rsidR="00EA0F03" w:rsidRPr="00692BA6" w:rsidRDefault="00EA0F03" w:rsidP="00692BA6">
      <w:pPr>
        <w:pStyle w:val="normal0"/>
        <w:tabs>
          <w:tab w:val="left" w:pos="321"/>
        </w:tabs>
        <w:spacing w:after="0" w:line="240" w:lineRule="auto"/>
        <w:contextualSpacing/>
        <w:rPr>
          <w:rFonts w:asciiTheme="majorHAnsi" w:eastAsia="Arial" w:hAnsiTheme="majorHAnsi" w:cs="Arial"/>
          <w:sz w:val="28"/>
          <w:szCs w:val="28"/>
        </w:rPr>
      </w:pPr>
      <w:r w:rsidRPr="00692BA6">
        <w:rPr>
          <w:rFonts w:asciiTheme="majorHAnsi" w:eastAsia="Arial" w:hAnsiTheme="majorHAnsi" w:cs="Arial"/>
          <w:sz w:val="28"/>
          <w:szCs w:val="28"/>
          <w:highlight w:val="white"/>
        </w:rPr>
        <w:t xml:space="preserve">David </w:t>
      </w:r>
      <w:proofErr w:type="spellStart"/>
      <w:r w:rsidRPr="00692BA6">
        <w:rPr>
          <w:rFonts w:asciiTheme="majorHAnsi" w:eastAsia="Arial" w:hAnsiTheme="majorHAnsi" w:cs="Arial"/>
          <w:sz w:val="28"/>
          <w:szCs w:val="28"/>
          <w:highlight w:val="white"/>
        </w:rPr>
        <w:t>Jochinke</w:t>
      </w:r>
      <w:proofErr w:type="spellEnd"/>
      <w:r w:rsidR="00692BA6" w:rsidRPr="00692BA6">
        <w:rPr>
          <w:rFonts w:asciiTheme="majorHAnsi" w:eastAsia="Arial" w:hAnsiTheme="majorHAnsi" w:cs="Arial"/>
          <w:sz w:val="28"/>
          <w:szCs w:val="28"/>
        </w:rPr>
        <w:t xml:space="preserve"> - </w:t>
      </w:r>
      <w:r w:rsidR="00692BA6" w:rsidRPr="00692BA6">
        <w:rPr>
          <w:rFonts w:asciiTheme="majorHAnsi" w:eastAsia="Arial" w:hAnsiTheme="majorHAnsi" w:cs="Arial"/>
          <w:sz w:val="28"/>
          <w:szCs w:val="28"/>
          <w:highlight w:val="white"/>
        </w:rPr>
        <w:t>Board Director</w:t>
      </w:r>
      <w:r w:rsidR="00692BA6" w:rsidRPr="00692BA6">
        <w:rPr>
          <w:rFonts w:asciiTheme="majorHAnsi" w:eastAsia="Arial" w:hAnsiTheme="majorHAnsi" w:cs="Arial"/>
          <w:sz w:val="28"/>
          <w:szCs w:val="28"/>
        </w:rPr>
        <w:t>, National Farmers Federation</w:t>
      </w:r>
    </w:p>
    <w:p w:rsidR="00EA0F03" w:rsidRPr="00692BA6" w:rsidRDefault="00692BA6" w:rsidP="00692BA6">
      <w:pPr>
        <w:pStyle w:val="normal0"/>
        <w:spacing w:after="0" w:line="240" w:lineRule="auto"/>
        <w:contextualSpacing/>
        <w:rPr>
          <w:rFonts w:asciiTheme="majorHAnsi" w:eastAsia="Arial" w:hAnsiTheme="majorHAnsi" w:cs="Arial"/>
          <w:sz w:val="28"/>
          <w:szCs w:val="28"/>
        </w:rPr>
      </w:pPr>
      <w:proofErr w:type="spellStart"/>
      <w:r w:rsidRPr="00692BA6">
        <w:rPr>
          <w:rFonts w:asciiTheme="majorHAnsi" w:eastAsia="Arial" w:hAnsiTheme="majorHAnsi" w:cs="Arial"/>
          <w:sz w:val="28"/>
          <w:szCs w:val="28"/>
          <w:highlight w:val="white"/>
        </w:rPr>
        <w:t>Prof.</w:t>
      </w:r>
      <w:proofErr w:type="spellEnd"/>
      <w:r w:rsidRPr="00692BA6">
        <w:rPr>
          <w:rFonts w:asciiTheme="majorHAnsi" w:eastAsia="Arial" w:hAnsiTheme="majorHAnsi" w:cs="Arial"/>
          <w:sz w:val="28"/>
          <w:szCs w:val="28"/>
          <w:highlight w:val="white"/>
        </w:rPr>
        <w:t xml:space="preserve"> Ross </w:t>
      </w:r>
      <w:proofErr w:type="spellStart"/>
      <w:r w:rsidRPr="00692BA6">
        <w:rPr>
          <w:rFonts w:asciiTheme="majorHAnsi" w:eastAsia="Arial" w:hAnsiTheme="majorHAnsi" w:cs="Arial"/>
          <w:sz w:val="28"/>
          <w:szCs w:val="28"/>
          <w:highlight w:val="white"/>
        </w:rPr>
        <w:t>Kingwell</w:t>
      </w:r>
      <w:proofErr w:type="spellEnd"/>
      <w:r w:rsidRPr="00692BA6">
        <w:rPr>
          <w:rFonts w:asciiTheme="majorHAnsi" w:eastAsia="Arial" w:hAnsiTheme="majorHAnsi" w:cs="Arial"/>
          <w:sz w:val="28"/>
          <w:szCs w:val="28"/>
          <w:highlight w:val="white"/>
        </w:rPr>
        <w:t xml:space="preserve"> - Chief Economist, </w:t>
      </w:r>
      <w:r w:rsidR="00EA0F03" w:rsidRPr="00692BA6">
        <w:rPr>
          <w:rFonts w:asciiTheme="majorHAnsi" w:eastAsia="Arial" w:hAnsiTheme="majorHAnsi" w:cs="Arial"/>
          <w:sz w:val="28"/>
          <w:szCs w:val="28"/>
          <w:highlight w:val="white"/>
        </w:rPr>
        <w:t>Australian Export Grains Innovation Centre (AEGIC)</w:t>
      </w:r>
    </w:p>
    <w:p w:rsidR="00692BA6" w:rsidRPr="00692BA6" w:rsidRDefault="00692BA6" w:rsidP="00692BA6">
      <w:pPr>
        <w:pStyle w:val="normal0"/>
        <w:spacing w:after="0" w:line="240" w:lineRule="auto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Theme="majorHAnsi" w:hAnsiTheme="majorHAnsi"/>
          <w:color w:val="auto"/>
          <w:sz w:val="28"/>
          <w:szCs w:val="28"/>
        </w:rPr>
      </w:pPr>
      <w:proofErr w:type="spellStart"/>
      <w:r w:rsidRPr="00692BA6">
        <w:rPr>
          <w:rFonts w:asciiTheme="majorHAnsi" w:hAnsiTheme="majorHAnsi"/>
          <w:color w:val="auto"/>
          <w:sz w:val="28"/>
          <w:szCs w:val="28"/>
        </w:rPr>
        <w:t>Yaroslav</w:t>
      </w:r>
      <w:proofErr w:type="spellEnd"/>
      <w:r w:rsidRPr="00692BA6">
        <w:rPr>
          <w:rFonts w:asciiTheme="majorHAnsi" w:hAnsiTheme="majorHAnsi"/>
          <w:color w:val="auto"/>
          <w:sz w:val="28"/>
          <w:szCs w:val="28"/>
        </w:rPr>
        <w:t xml:space="preserve"> </w:t>
      </w:r>
      <w:proofErr w:type="spellStart"/>
      <w:r w:rsidRPr="00692BA6">
        <w:rPr>
          <w:rFonts w:asciiTheme="majorHAnsi" w:hAnsiTheme="majorHAnsi"/>
          <w:color w:val="auto"/>
          <w:sz w:val="28"/>
          <w:szCs w:val="28"/>
        </w:rPr>
        <w:t>Ruschyshyn</w:t>
      </w:r>
      <w:proofErr w:type="spellEnd"/>
      <w:r w:rsidRPr="00692BA6">
        <w:rPr>
          <w:rFonts w:asciiTheme="majorHAnsi" w:hAnsiTheme="majorHAnsi"/>
          <w:color w:val="auto"/>
          <w:sz w:val="28"/>
          <w:szCs w:val="28"/>
        </w:rPr>
        <w:t xml:space="preserve"> – </w:t>
      </w:r>
      <w:r w:rsidRPr="00692BA6">
        <w:rPr>
          <w:rFonts w:asciiTheme="majorHAnsi" w:hAnsiTheme="majorHAnsi"/>
          <w:color w:val="auto"/>
          <w:sz w:val="28"/>
          <w:szCs w:val="28"/>
        </w:rPr>
        <w:t>Dir</w:t>
      </w:r>
      <w:r w:rsidRPr="00692BA6">
        <w:rPr>
          <w:rFonts w:asciiTheme="majorHAnsi" w:hAnsiTheme="majorHAnsi"/>
          <w:color w:val="auto"/>
          <w:sz w:val="28"/>
          <w:szCs w:val="28"/>
        </w:rPr>
        <w:t xml:space="preserve">ector, </w:t>
      </w:r>
      <w:proofErr w:type="spellStart"/>
      <w:r w:rsidRPr="00692BA6">
        <w:rPr>
          <w:rFonts w:asciiTheme="majorHAnsi" w:hAnsiTheme="majorHAnsi"/>
          <w:color w:val="auto"/>
          <w:sz w:val="28"/>
          <w:szCs w:val="28"/>
        </w:rPr>
        <w:t>Trottola</w:t>
      </w:r>
      <w:proofErr w:type="spellEnd"/>
    </w:p>
    <w:p w:rsidR="00692BA6" w:rsidRPr="00692BA6" w:rsidRDefault="00692BA6" w:rsidP="00692BA6">
      <w:pPr>
        <w:pStyle w:val="normal0"/>
        <w:spacing w:after="0" w:line="240" w:lineRule="auto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Theme="majorHAnsi" w:hAnsiTheme="majorHAnsi"/>
          <w:color w:val="auto"/>
          <w:sz w:val="28"/>
          <w:szCs w:val="28"/>
        </w:rPr>
      </w:pPr>
      <w:r w:rsidRPr="00692BA6">
        <w:rPr>
          <w:rFonts w:asciiTheme="majorHAnsi" w:hAnsiTheme="majorHAnsi"/>
          <w:color w:val="auto"/>
          <w:sz w:val="28"/>
          <w:szCs w:val="28"/>
        </w:rPr>
        <w:t xml:space="preserve">Petro </w:t>
      </w:r>
      <w:proofErr w:type="spellStart"/>
      <w:r w:rsidRPr="00692BA6">
        <w:rPr>
          <w:rFonts w:asciiTheme="majorHAnsi" w:hAnsiTheme="majorHAnsi"/>
          <w:color w:val="auto"/>
          <w:sz w:val="28"/>
          <w:szCs w:val="28"/>
        </w:rPr>
        <w:t>Hadz</w:t>
      </w:r>
      <w:proofErr w:type="spellEnd"/>
      <w:r w:rsidRPr="00692BA6">
        <w:rPr>
          <w:rFonts w:asciiTheme="majorHAnsi" w:hAnsiTheme="majorHAnsi"/>
          <w:color w:val="auto"/>
          <w:sz w:val="28"/>
          <w:szCs w:val="28"/>
        </w:rPr>
        <w:t xml:space="preserve"> – Chairman, </w:t>
      </w:r>
      <w:proofErr w:type="spellStart"/>
      <w:r w:rsidRPr="00692BA6">
        <w:rPr>
          <w:rFonts w:asciiTheme="majorHAnsi" w:hAnsiTheme="majorHAnsi"/>
          <w:color w:val="auto"/>
          <w:sz w:val="28"/>
          <w:szCs w:val="28"/>
        </w:rPr>
        <w:t>Buchachahrohlibprom</w:t>
      </w:r>
      <w:proofErr w:type="spellEnd"/>
    </w:p>
    <w:p w:rsidR="00692BA6" w:rsidRPr="00692BA6" w:rsidRDefault="00692BA6" w:rsidP="00692BA6">
      <w:pPr>
        <w:pStyle w:val="normal0"/>
        <w:spacing w:after="0" w:line="240" w:lineRule="auto"/>
        <w:contextualSpacing/>
        <w:rPr>
          <w:rFonts w:asciiTheme="majorHAnsi" w:hAnsiTheme="majorHAnsi"/>
          <w:sz w:val="28"/>
          <w:szCs w:val="28"/>
        </w:rPr>
      </w:pPr>
      <w:r w:rsidRPr="00692BA6">
        <w:rPr>
          <w:rFonts w:asciiTheme="majorHAnsi" w:hAnsiTheme="majorHAnsi"/>
          <w:sz w:val="28"/>
          <w:szCs w:val="28"/>
        </w:rPr>
        <w:t>Jeremy Jones -</w:t>
      </w:r>
      <w:r w:rsidRPr="00692BA6">
        <w:rPr>
          <w:rFonts w:asciiTheme="majorHAnsi" w:hAnsiTheme="majorHAnsi"/>
          <w:sz w:val="28"/>
          <w:szCs w:val="28"/>
        </w:rPr>
        <w:t xml:space="preserve"> Australia/Israel</w:t>
      </w:r>
      <w:r w:rsidRPr="00692BA6">
        <w:rPr>
          <w:rFonts w:asciiTheme="majorHAnsi" w:hAnsiTheme="majorHAnsi"/>
          <w:sz w:val="28"/>
          <w:szCs w:val="28"/>
        </w:rPr>
        <w:t xml:space="preserve"> &amp; Jewish Affairs Council (NGO)</w:t>
      </w:r>
      <w:r w:rsidRPr="00692BA6">
        <w:rPr>
          <w:rFonts w:asciiTheme="majorHAnsi" w:hAnsiTheme="majorHAnsi"/>
          <w:sz w:val="28"/>
          <w:szCs w:val="28"/>
        </w:rPr>
        <w:t xml:space="preserve"> </w:t>
      </w:r>
    </w:p>
    <w:p w:rsidR="00692BA6" w:rsidRPr="00692BA6" w:rsidRDefault="00692BA6" w:rsidP="00692BA6">
      <w:pPr>
        <w:pStyle w:val="normal0"/>
        <w:spacing w:after="0" w:line="240" w:lineRule="auto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Theme="majorHAnsi" w:hAnsiTheme="majorHAnsi"/>
          <w:sz w:val="28"/>
          <w:szCs w:val="28"/>
        </w:rPr>
      </w:pPr>
      <w:r w:rsidRPr="00692BA6">
        <w:rPr>
          <w:rFonts w:asciiTheme="majorHAnsi" w:hAnsiTheme="majorHAnsi"/>
          <w:sz w:val="28"/>
          <w:szCs w:val="28"/>
        </w:rPr>
        <w:t>Scott Connolly -</w:t>
      </w:r>
      <w:r w:rsidRPr="00692BA6">
        <w:rPr>
          <w:rFonts w:asciiTheme="majorHAnsi" w:hAnsiTheme="majorHAnsi"/>
          <w:sz w:val="28"/>
          <w:szCs w:val="28"/>
        </w:rPr>
        <w:t xml:space="preserve"> Assistant Secretary, Australian Council of Trade Unions</w:t>
      </w:r>
    </w:p>
    <w:p w:rsidR="00692BA6" w:rsidRPr="00692BA6" w:rsidRDefault="00692BA6" w:rsidP="00692BA6">
      <w:pPr>
        <w:pStyle w:val="normal0"/>
        <w:spacing w:after="0" w:line="240" w:lineRule="auto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Theme="majorHAnsi" w:hAnsiTheme="majorHAnsi"/>
          <w:sz w:val="28"/>
          <w:szCs w:val="28"/>
          <w:lang w:val="en-US"/>
        </w:rPr>
      </w:pPr>
      <w:proofErr w:type="spellStart"/>
      <w:r w:rsidRPr="00692BA6">
        <w:rPr>
          <w:rFonts w:asciiTheme="majorHAnsi" w:hAnsiTheme="majorHAnsi"/>
          <w:sz w:val="28"/>
          <w:szCs w:val="28"/>
        </w:rPr>
        <w:t>Kateryna</w:t>
      </w:r>
      <w:proofErr w:type="spellEnd"/>
      <w:r w:rsidRPr="00692BA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92BA6">
        <w:rPr>
          <w:rFonts w:asciiTheme="majorHAnsi" w:hAnsiTheme="majorHAnsi"/>
          <w:sz w:val="28"/>
          <w:szCs w:val="28"/>
        </w:rPr>
        <w:t>Kharovska</w:t>
      </w:r>
      <w:proofErr w:type="spellEnd"/>
      <w:r w:rsidRPr="00692BA6">
        <w:rPr>
          <w:rFonts w:asciiTheme="majorHAnsi" w:hAnsiTheme="majorHAnsi"/>
          <w:sz w:val="28"/>
          <w:szCs w:val="28"/>
        </w:rPr>
        <w:t xml:space="preserve"> -</w:t>
      </w:r>
      <w:r w:rsidRPr="00692BA6">
        <w:rPr>
          <w:rFonts w:asciiTheme="majorHAnsi" w:hAnsiTheme="majorHAnsi"/>
          <w:sz w:val="28"/>
          <w:szCs w:val="28"/>
        </w:rPr>
        <w:t xml:space="preserve"> </w:t>
      </w:r>
      <w:r w:rsidRPr="00692BA6">
        <w:rPr>
          <w:rFonts w:asciiTheme="majorHAnsi" w:hAnsiTheme="majorHAnsi"/>
          <w:sz w:val="28"/>
          <w:szCs w:val="28"/>
        </w:rPr>
        <w:t>NSW R</w:t>
      </w:r>
      <w:r w:rsidRPr="00692BA6">
        <w:rPr>
          <w:rFonts w:asciiTheme="majorHAnsi" w:hAnsiTheme="majorHAnsi"/>
          <w:sz w:val="28"/>
          <w:szCs w:val="28"/>
        </w:rPr>
        <w:t>epresentative</w:t>
      </w:r>
      <w:r w:rsidRPr="00692BA6">
        <w:rPr>
          <w:rFonts w:asciiTheme="majorHAnsi" w:hAnsiTheme="majorHAnsi"/>
          <w:sz w:val="28"/>
          <w:szCs w:val="28"/>
          <w:lang w:val="en-US"/>
        </w:rPr>
        <w:t xml:space="preserve">, </w:t>
      </w:r>
      <w:r w:rsidRPr="00692BA6">
        <w:rPr>
          <w:rFonts w:asciiTheme="majorHAnsi" w:hAnsiTheme="majorHAnsi"/>
          <w:color w:val="auto"/>
          <w:sz w:val="28"/>
          <w:szCs w:val="28"/>
        </w:rPr>
        <w:t>Australia-Ukraine Chamber of Commerce</w:t>
      </w:r>
    </w:p>
    <w:p w:rsidR="00692BA6" w:rsidRPr="00692BA6" w:rsidRDefault="00692BA6" w:rsidP="00692BA6">
      <w:pPr>
        <w:pStyle w:val="normal0"/>
        <w:spacing w:after="0" w:line="240" w:lineRule="auto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Theme="majorHAnsi" w:hAnsiTheme="majorHAnsi"/>
          <w:sz w:val="28"/>
          <w:szCs w:val="28"/>
        </w:rPr>
      </w:pPr>
      <w:r w:rsidRPr="00692BA6">
        <w:rPr>
          <w:rFonts w:asciiTheme="majorHAnsi" w:hAnsiTheme="majorHAnsi"/>
          <w:sz w:val="28"/>
          <w:szCs w:val="28"/>
        </w:rPr>
        <w:t xml:space="preserve">Daniel José Marie - </w:t>
      </w:r>
      <w:r w:rsidRPr="00692BA6">
        <w:rPr>
          <w:rFonts w:asciiTheme="majorHAnsi" w:hAnsiTheme="majorHAnsi"/>
          <w:sz w:val="28"/>
          <w:szCs w:val="28"/>
        </w:rPr>
        <w:t xml:space="preserve">CEO, </w:t>
      </w:r>
      <w:proofErr w:type="spellStart"/>
      <w:r w:rsidRPr="00692BA6">
        <w:rPr>
          <w:rFonts w:asciiTheme="majorHAnsi" w:hAnsiTheme="majorHAnsi"/>
          <w:sz w:val="28"/>
          <w:szCs w:val="28"/>
        </w:rPr>
        <w:t>Interventure</w:t>
      </w:r>
      <w:proofErr w:type="spellEnd"/>
    </w:p>
    <w:p w:rsidR="00692BA6" w:rsidRPr="00692BA6" w:rsidRDefault="00692BA6" w:rsidP="00692BA6">
      <w:pPr>
        <w:pStyle w:val="normal0"/>
        <w:spacing w:after="0" w:line="240" w:lineRule="auto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Theme="majorHAnsi" w:hAnsiTheme="majorHAnsi"/>
          <w:sz w:val="28"/>
          <w:szCs w:val="28"/>
          <w:lang w:val="en-US"/>
        </w:rPr>
      </w:pPr>
      <w:proofErr w:type="spellStart"/>
      <w:r w:rsidRPr="00692BA6">
        <w:rPr>
          <w:rFonts w:asciiTheme="majorHAnsi" w:hAnsiTheme="majorHAnsi"/>
          <w:sz w:val="28"/>
          <w:szCs w:val="28"/>
        </w:rPr>
        <w:t>Stepan</w:t>
      </w:r>
      <w:proofErr w:type="spellEnd"/>
      <w:r w:rsidRPr="00692BA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92BA6">
        <w:rPr>
          <w:rFonts w:asciiTheme="majorHAnsi" w:hAnsiTheme="majorHAnsi"/>
          <w:sz w:val="28"/>
          <w:szCs w:val="28"/>
        </w:rPr>
        <w:t>Barna</w:t>
      </w:r>
      <w:proofErr w:type="spellEnd"/>
      <w:r w:rsidRPr="00692BA6">
        <w:rPr>
          <w:rFonts w:asciiTheme="majorHAnsi" w:hAnsiTheme="majorHAnsi"/>
          <w:sz w:val="28"/>
          <w:szCs w:val="28"/>
        </w:rPr>
        <w:t xml:space="preserve"> – Chairman,</w:t>
      </w:r>
      <w:r w:rsidRPr="00692BA6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692BA6">
        <w:rPr>
          <w:rFonts w:asciiTheme="majorHAnsi" w:hAnsiTheme="majorHAnsi"/>
          <w:sz w:val="28"/>
          <w:szCs w:val="28"/>
        </w:rPr>
        <w:t>Ternopil</w:t>
      </w:r>
      <w:proofErr w:type="spellEnd"/>
      <w:r w:rsidRPr="00692BA6">
        <w:rPr>
          <w:rFonts w:asciiTheme="majorHAnsi" w:hAnsiTheme="majorHAnsi"/>
          <w:sz w:val="28"/>
          <w:szCs w:val="28"/>
        </w:rPr>
        <w:t xml:space="preserve"> Regional State Administration </w:t>
      </w:r>
    </w:p>
    <w:p w:rsidR="00692BA6" w:rsidRPr="00692BA6" w:rsidRDefault="00692BA6" w:rsidP="00692BA6">
      <w:pPr>
        <w:pStyle w:val="normal0"/>
        <w:spacing w:after="0" w:line="240" w:lineRule="auto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Theme="majorHAnsi" w:hAnsiTheme="majorHAnsi"/>
          <w:sz w:val="28"/>
          <w:szCs w:val="28"/>
          <w:lang w:val="en-US"/>
        </w:rPr>
      </w:pPr>
      <w:proofErr w:type="spellStart"/>
      <w:r w:rsidRPr="00692BA6">
        <w:rPr>
          <w:rFonts w:asciiTheme="majorHAnsi" w:hAnsiTheme="majorHAnsi"/>
          <w:color w:val="auto"/>
          <w:sz w:val="28"/>
          <w:szCs w:val="28"/>
        </w:rPr>
        <w:t>Yuriy</w:t>
      </w:r>
      <w:proofErr w:type="spellEnd"/>
      <w:r w:rsidRPr="00692BA6">
        <w:rPr>
          <w:rFonts w:asciiTheme="majorHAnsi" w:hAnsiTheme="majorHAnsi"/>
          <w:color w:val="auto"/>
          <w:sz w:val="28"/>
          <w:szCs w:val="28"/>
        </w:rPr>
        <w:t xml:space="preserve"> </w:t>
      </w:r>
      <w:proofErr w:type="spellStart"/>
      <w:r w:rsidRPr="00692BA6">
        <w:rPr>
          <w:rFonts w:asciiTheme="majorHAnsi" w:hAnsiTheme="majorHAnsi"/>
          <w:color w:val="auto"/>
          <w:sz w:val="28"/>
          <w:szCs w:val="28"/>
        </w:rPr>
        <w:t>Onyshchuk</w:t>
      </w:r>
      <w:proofErr w:type="spellEnd"/>
      <w:r w:rsidRPr="00692BA6">
        <w:rPr>
          <w:rFonts w:asciiTheme="majorHAnsi" w:hAnsiTheme="majorHAnsi"/>
          <w:color w:val="auto"/>
          <w:sz w:val="28"/>
          <w:szCs w:val="28"/>
        </w:rPr>
        <w:t xml:space="preserve"> -</w:t>
      </w:r>
      <w:r w:rsidRPr="00692BA6">
        <w:rPr>
          <w:rFonts w:asciiTheme="majorHAnsi" w:hAnsiTheme="majorHAnsi"/>
          <w:color w:val="auto"/>
          <w:sz w:val="28"/>
          <w:szCs w:val="28"/>
        </w:rPr>
        <w:t xml:space="preserve"> Chairman, Australia-Ukraine Chamber of Commerce</w:t>
      </w:r>
    </w:p>
    <w:p w:rsidR="00692BA6" w:rsidRPr="00692BA6" w:rsidRDefault="00692BA6" w:rsidP="00692BA6">
      <w:pPr>
        <w:pStyle w:val="normal0"/>
        <w:spacing w:line="360" w:lineRule="auto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Theme="majorHAnsi" w:hAnsiTheme="majorHAnsi"/>
          <w:sz w:val="28"/>
          <w:szCs w:val="28"/>
        </w:rPr>
      </w:pPr>
    </w:p>
    <w:p w:rsidR="00692BA6" w:rsidRPr="00692BA6" w:rsidRDefault="00692BA6" w:rsidP="00692BA6">
      <w:pPr>
        <w:pStyle w:val="normal0"/>
        <w:spacing w:line="360" w:lineRule="auto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color w:val="auto"/>
          <w:sz w:val="24"/>
          <w:szCs w:val="24"/>
        </w:rPr>
      </w:pPr>
    </w:p>
    <w:p w:rsidR="00692BA6" w:rsidRPr="00EA0F03" w:rsidRDefault="00692BA6" w:rsidP="00EA0F03">
      <w:pPr>
        <w:pStyle w:val="normal0"/>
        <w:spacing w:line="288" w:lineRule="auto"/>
        <w:contextualSpacing/>
        <w:rPr>
          <w:rFonts w:asciiTheme="majorHAnsi" w:eastAsia="Arial" w:hAnsiTheme="majorHAnsi" w:cs="Arial"/>
          <w:color w:val="222222"/>
          <w:sz w:val="24"/>
          <w:szCs w:val="24"/>
          <w:lang w:val="en-US"/>
        </w:rPr>
      </w:pPr>
    </w:p>
    <w:p w:rsidR="00EA0F03" w:rsidRPr="00EA0F03" w:rsidRDefault="00EA0F03" w:rsidP="00EA0F03">
      <w:pPr>
        <w:pStyle w:val="normal0"/>
        <w:spacing w:line="288" w:lineRule="auto"/>
        <w:contextualSpacing/>
        <w:rPr>
          <w:rFonts w:asciiTheme="majorHAnsi" w:eastAsia="Arial" w:hAnsiTheme="majorHAnsi" w:cs="Arial"/>
          <w:color w:val="222222"/>
          <w:sz w:val="24"/>
          <w:szCs w:val="24"/>
          <w:lang w:val="en-US"/>
        </w:rPr>
      </w:pPr>
    </w:p>
    <w:p w:rsidR="00EA0F03" w:rsidRDefault="00EA0F03" w:rsidP="00EA0F03">
      <w:pPr>
        <w:pStyle w:val="normal0"/>
        <w:spacing w:line="288" w:lineRule="auto"/>
        <w:contextualSpacing/>
        <w:rPr>
          <w:rFonts w:asciiTheme="majorHAnsi" w:eastAsia="Arial" w:hAnsiTheme="majorHAnsi" w:cs="Arial"/>
          <w:color w:val="222222"/>
          <w:sz w:val="24"/>
          <w:szCs w:val="24"/>
        </w:rPr>
      </w:pPr>
    </w:p>
    <w:p w:rsidR="00EA0F03" w:rsidRDefault="00EA0F03" w:rsidP="00EA0F03">
      <w:pPr>
        <w:pStyle w:val="normal0"/>
        <w:spacing w:line="288" w:lineRule="auto"/>
        <w:contextualSpacing/>
        <w:rPr>
          <w:rFonts w:asciiTheme="majorHAnsi" w:eastAsia="Arial" w:hAnsiTheme="majorHAnsi" w:cs="Arial"/>
          <w:color w:val="222222"/>
          <w:sz w:val="24"/>
          <w:szCs w:val="24"/>
        </w:rPr>
      </w:pPr>
    </w:p>
    <w:p w:rsidR="00EA0F03" w:rsidRPr="00EA0F03" w:rsidRDefault="00EA0F03" w:rsidP="00EA0F03">
      <w:pPr>
        <w:pStyle w:val="normal0"/>
        <w:spacing w:line="288" w:lineRule="auto"/>
        <w:contextualSpacing/>
        <w:rPr>
          <w:rFonts w:asciiTheme="majorHAnsi" w:eastAsia="Arial" w:hAnsiTheme="majorHAnsi" w:cs="Arial"/>
          <w:color w:val="222222"/>
          <w:sz w:val="24"/>
          <w:szCs w:val="24"/>
        </w:rPr>
      </w:pPr>
    </w:p>
    <w:p w:rsidR="00EA0F03" w:rsidRPr="00EA0F03" w:rsidRDefault="00EA0F03" w:rsidP="00EA0F03">
      <w:pPr>
        <w:pStyle w:val="normal0"/>
        <w:spacing w:line="288" w:lineRule="auto"/>
        <w:contextualSpacing/>
        <w:rPr>
          <w:rFonts w:asciiTheme="majorHAnsi" w:hAnsiTheme="majorHAnsi"/>
          <w:sz w:val="24"/>
          <w:szCs w:val="24"/>
        </w:rPr>
      </w:pPr>
    </w:p>
    <w:p w:rsidR="00EA0F03" w:rsidRDefault="00EA0F03"/>
    <w:p w:rsidR="00EA0F03" w:rsidRDefault="00EA0F03"/>
    <w:p w:rsidR="00EA0F03" w:rsidRDefault="00EA0F03"/>
    <w:sectPr w:rsidR="00EA0F03" w:rsidSect="00692BA6">
      <w:pgSz w:w="11900" w:h="16840"/>
      <w:pgMar w:top="1440" w:right="843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B2DA1"/>
    <w:multiLevelType w:val="multilevel"/>
    <w:tmpl w:val="F69442F0"/>
    <w:lvl w:ilvl="0">
      <w:start w:val="1"/>
      <w:numFmt w:val="bullet"/>
      <w:lvlText w:val="●"/>
      <w:lvlJc w:val="left"/>
      <w:pPr>
        <w:ind w:left="360" w:firstLine="360"/>
      </w:pPr>
      <w:rPr>
        <w:rFonts w:ascii="Arial" w:eastAsia="Arial" w:hAnsi="Arial" w:cs="Arial"/>
        <w:color w:val="auto"/>
      </w:rPr>
    </w:lvl>
    <w:lvl w:ilvl="1">
      <w:start w:val="1"/>
      <w:numFmt w:val="bullet"/>
      <w:lvlText w:val="o"/>
      <w:lvlJc w:val="left"/>
      <w:pPr>
        <w:ind w:left="108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32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46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61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75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90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104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11880"/>
      </w:pPr>
      <w:rPr>
        <w:rFonts w:ascii="Arial" w:eastAsia="Arial" w:hAnsi="Arial" w:cs="Arial"/>
      </w:rPr>
    </w:lvl>
  </w:abstractNum>
  <w:abstractNum w:abstractNumId="1">
    <w:nsid w:val="41A34756"/>
    <w:multiLevelType w:val="multilevel"/>
    <w:tmpl w:val="A8043BD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color w:val="auto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2">
    <w:nsid w:val="443E34BE"/>
    <w:multiLevelType w:val="multilevel"/>
    <w:tmpl w:val="1AD2321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color w:val="00000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3">
    <w:nsid w:val="7E84573A"/>
    <w:multiLevelType w:val="multilevel"/>
    <w:tmpl w:val="B43C0C2E"/>
    <w:lvl w:ilvl="0">
      <w:start w:val="1"/>
      <w:numFmt w:val="bullet"/>
      <w:lvlText w:val="●"/>
      <w:lvlJc w:val="left"/>
      <w:pPr>
        <w:ind w:left="360" w:firstLine="360"/>
      </w:pPr>
      <w:rPr>
        <w:rFonts w:ascii="Arial" w:eastAsia="Arial" w:hAnsi="Arial" w:cs="Arial"/>
        <w:color w:val="auto"/>
      </w:rPr>
    </w:lvl>
    <w:lvl w:ilvl="1">
      <w:start w:val="1"/>
      <w:numFmt w:val="bullet"/>
      <w:lvlText w:val="o"/>
      <w:lvlJc w:val="left"/>
      <w:pPr>
        <w:ind w:left="108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32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46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61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75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90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104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1188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F03"/>
    <w:rsid w:val="00692BA6"/>
    <w:rsid w:val="00713632"/>
    <w:rsid w:val="00EA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88F6D9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A0F03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A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A0F03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276</Words>
  <Characters>1577</Characters>
  <Application>Microsoft Macintosh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Oleinikova</dc:creator>
  <cp:keywords/>
  <dc:description/>
  <cp:lastModifiedBy>Olga Oleinikova</cp:lastModifiedBy>
  <cp:revision>1</cp:revision>
  <dcterms:created xsi:type="dcterms:W3CDTF">2015-11-04T12:31:00Z</dcterms:created>
  <dcterms:modified xsi:type="dcterms:W3CDTF">2015-11-04T12:49:00Z</dcterms:modified>
</cp:coreProperties>
</file>